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vertAlign w:val="baseline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"/>
        </w:rPr>
        <w:t>重庆</w:t>
      </w:r>
      <w:r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ar"/>
        </w:rPr>
        <w:t>市林工商贸</w:t>
      </w: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"/>
        </w:rPr>
        <w:t>有限公司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"/>
        </w:rPr>
        <w:t>备选企业入库申请表</w:t>
      </w:r>
    </w:p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公司名称：（盖公章）</w:t>
            </w:r>
          </w:p>
        </w:tc>
        <w:tc>
          <w:tcPr>
            <w:tcW w:w="6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公司地址</w:t>
            </w:r>
          </w:p>
        </w:tc>
        <w:tc>
          <w:tcPr>
            <w:tcW w:w="6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99" w:hRule="atLeast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99" w:hRule="atLeast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营业执照注册号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区县分支机构营业执照注册号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区县分支机构负责人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生产技术人员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职业（工种）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职称等级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例：安全员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例：管理员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例：林业初级    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例：施工员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经营范围种类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经营范围种类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近1年相关业绩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</w:tr>
    </w:tbl>
    <w:p>
      <w:r>
        <w:rPr>
          <w:rFonts w:hint="default" w:ascii="Times New Roman" w:hAnsi="Times New Roman" w:eastAsia="仿宋" w:cs="Times New Roman"/>
          <w:spacing w:val="-16"/>
          <w:kern w:val="2"/>
          <w:sz w:val="32"/>
          <w:szCs w:val="32"/>
          <w:lang w:val="en-US" w:eastAsia="zh-CN" w:bidi="ar"/>
        </w:rPr>
        <w:t xml:space="preserve">                                     年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4D8372-95F4-43C1-9BA7-684D5DF00AB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ABEE2E0-3D5C-4C1D-B4CF-D2F6496034C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57BA2EB-C496-4F85-A7F8-28B9D970962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EC9D0B7-E7EA-41A2-B7E0-26127577CB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278E394-2BD1-4537-8E7D-73EB3A99A5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UxM2Q0ZTBhMDI2ZTE0ZmY2YTY2ZTE1NmI0NDQifQ=="/>
  </w:docVars>
  <w:rsids>
    <w:rsidRoot w:val="499C1A26"/>
    <w:rsid w:val="499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2022-08-12T02:04:00Z</dcterms:created>
  <dc:creator>Homshy</dc:creator>
  <cp:lastModifiedBy>Homshy</cp:lastModifiedBy>
  <dcterms:modified xsi:type="dcterms:W3CDTF">2022-08-12T02:05:21Z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9381B509FDDD4BF3BD08756AB5D9723E</vt:lpwstr>
  </property>
</Properties>
</file>